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A8" w:rsidRDefault="00B77DA8" w:rsidP="00B77DA8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Заявка на участие в конкурсе «Лучшая добровольческая акция/проект, реализуемые в рамках Всероссийской недели добра»</w:t>
      </w:r>
      <w:r w:rsidR="008C27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276A" w:rsidRDefault="008C276A" w:rsidP="00B77DA8">
      <w:pPr>
        <w:pStyle w:val="a3"/>
        <w:spacing w:after="0" w:line="100" w:lineRule="atLeast"/>
        <w:jc w:val="center"/>
      </w:pPr>
    </w:p>
    <w:p w:rsidR="00B77DA8" w:rsidRDefault="00B77DA8" w:rsidP="00B77DA8">
      <w:pPr>
        <w:pStyle w:val="a3"/>
        <w:spacing w:after="0" w:line="100" w:lineRule="atLeast"/>
        <w:jc w:val="right"/>
      </w:pPr>
    </w:p>
    <w:p w:rsidR="00B77DA8" w:rsidRDefault="00B77DA8" w:rsidP="00B77DA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1. Название номинации</w:t>
      </w:r>
    </w:p>
    <w:p w:rsidR="00B77DA8" w:rsidRPr="0053518D" w:rsidRDefault="0053518D" w:rsidP="00B77DA8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518D">
        <w:rPr>
          <w:rFonts w:ascii="Times New Roman" w:hAnsi="Times New Roman" w:cs="Times New Roman"/>
          <w:sz w:val="28"/>
          <w:szCs w:val="28"/>
          <w:u w:val="single"/>
        </w:rPr>
        <w:t>« Все</w:t>
      </w:r>
      <w:proofErr w:type="gramStart"/>
      <w:r w:rsidRPr="0053518D">
        <w:rPr>
          <w:rFonts w:ascii="Times New Roman" w:hAnsi="Times New Roman" w:cs="Times New Roman"/>
          <w:sz w:val="28"/>
          <w:szCs w:val="28"/>
          <w:u w:val="single"/>
        </w:rPr>
        <w:t xml:space="preserve"> З</w:t>
      </w:r>
      <w:proofErr w:type="gramEnd"/>
      <w:r w:rsidRPr="0053518D">
        <w:rPr>
          <w:rFonts w:ascii="Times New Roman" w:hAnsi="Times New Roman" w:cs="Times New Roman"/>
          <w:sz w:val="28"/>
          <w:szCs w:val="28"/>
          <w:u w:val="single"/>
        </w:rPr>
        <w:t>а! Чистый город »</w:t>
      </w:r>
      <w:r w:rsidR="00D62F2E" w:rsidRPr="0053518D">
        <w:rPr>
          <w:rFonts w:ascii="Times New Roman" w:hAnsi="Times New Roman" w:cs="Times New Roman"/>
          <w:sz w:val="28"/>
          <w:szCs w:val="28"/>
          <w:u w:val="single"/>
        </w:rPr>
        <w:tab/>
      </w:r>
      <w:r w:rsidR="00D62F2E" w:rsidRPr="0053518D">
        <w:rPr>
          <w:rFonts w:ascii="Times New Roman" w:hAnsi="Times New Roman" w:cs="Times New Roman"/>
          <w:sz w:val="28"/>
          <w:szCs w:val="28"/>
          <w:u w:val="single"/>
        </w:rPr>
        <w:tab/>
      </w:r>
      <w:r w:rsidR="00D62F2E" w:rsidRPr="0053518D">
        <w:rPr>
          <w:rFonts w:ascii="Times New Roman" w:hAnsi="Times New Roman" w:cs="Times New Roman"/>
          <w:sz w:val="28"/>
          <w:szCs w:val="28"/>
          <w:u w:val="single"/>
        </w:rPr>
        <w:tab/>
      </w:r>
      <w:r w:rsidR="00D62F2E" w:rsidRPr="0053518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C276A" w:rsidRDefault="008C276A" w:rsidP="00B77DA8">
      <w:pPr>
        <w:pStyle w:val="a3"/>
        <w:spacing w:after="0" w:line="100" w:lineRule="atLeast"/>
      </w:pPr>
    </w:p>
    <w:p w:rsidR="00B77DA8" w:rsidRDefault="00B77DA8" w:rsidP="00B77DA8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2. Наименование участника конкурса (Ф.И.О., учебное заведение)</w:t>
      </w:r>
    </w:p>
    <w:p w:rsidR="00B77DA8" w:rsidRDefault="00D62F2E" w:rsidP="00D62F2E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D62F2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2F2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2F2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62F2E">
        <w:rPr>
          <w:rFonts w:ascii="Times New Roman" w:hAnsi="Times New Roman" w:cs="Times New Roman"/>
          <w:sz w:val="28"/>
          <w:szCs w:val="28"/>
          <w:u w:val="single"/>
        </w:rPr>
        <w:tab/>
        <w:t>МОУ ДО «ЦВР «Юность»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C276A" w:rsidRPr="00D62F2E" w:rsidRDefault="008C276A" w:rsidP="00D62F2E">
      <w:pPr>
        <w:pStyle w:val="a3"/>
        <w:spacing w:after="0" w:line="100" w:lineRule="atLeast"/>
        <w:rPr>
          <w:u w:val="single"/>
        </w:rPr>
      </w:pPr>
    </w:p>
    <w:p w:rsidR="00D62F2E" w:rsidRDefault="00B77DA8" w:rsidP="00D62F2E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Место нахождения участника(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конкурса (адрес, контактный телефон, ФИО и должность ответственного лица</w:t>
      </w:r>
      <w:r w:rsidR="00D62F2E">
        <w:rPr>
          <w:rFonts w:ascii="Times New Roman" w:hAnsi="Times New Roman" w:cs="Times New Roman"/>
          <w:sz w:val="28"/>
          <w:szCs w:val="28"/>
        </w:rPr>
        <w:t xml:space="preserve">) </w:t>
      </w:r>
      <w:r w:rsidR="00D62F2E" w:rsidRPr="00D62F2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="00D62F2E" w:rsidRPr="00D62F2E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D62F2E" w:rsidRPr="00D62F2E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="00D62F2E" w:rsidRPr="00D62F2E">
        <w:rPr>
          <w:rFonts w:ascii="Times New Roman" w:hAnsi="Times New Roman" w:cs="Times New Roman"/>
          <w:sz w:val="28"/>
          <w:szCs w:val="28"/>
          <w:u w:val="single"/>
        </w:rPr>
        <w:t>омсомольск</w:t>
      </w:r>
      <w:proofErr w:type="spellEnd"/>
      <w:r w:rsidR="00D62F2E" w:rsidRPr="00D62F2E">
        <w:rPr>
          <w:rFonts w:ascii="Times New Roman" w:hAnsi="Times New Roman" w:cs="Times New Roman"/>
          <w:sz w:val="28"/>
          <w:szCs w:val="28"/>
          <w:u w:val="single"/>
        </w:rPr>
        <w:t xml:space="preserve">-на-Амуре, </w:t>
      </w:r>
      <w:proofErr w:type="spellStart"/>
      <w:r w:rsidR="00D62F2E" w:rsidRPr="00D62F2E">
        <w:rPr>
          <w:rFonts w:ascii="Times New Roman" w:hAnsi="Times New Roman" w:cs="Times New Roman"/>
          <w:sz w:val="28"/>
          <w:szCs w:val="28"/>
          <w:u w:val="single"/>
        </w:rPr>
        <w:t>ул.Вокзальная</w:t>
      </w:r>
      <w:proofErr w:type="spellEnd"/>
      <w:r w:rsidR="00D62F2E" w:rsidRPr="00D62F2E">
        <w:rPr>
          <w:rFonts w:ascii="Times New Roman" w:hAnsi="Times New Roman" w:cs="Times New Roman"/>
          <w:sz w:val="28"/>
          <w:szCs w:val="28"/>
          <w:u w:val="single"/>
        </w:rPr>
        <w:t>, д.80, корп.3</w:t>
      </w:r>
      <w:r w:rsidR="00D62F2E">
        <w:rPr>
          <w:rFonts w:ascii="Times New Roman" w:hAnsi="Times New Roman" w:cs="Times New Roman"/>
          <w:sz w:val="28"/>
          <w:szCs w:val="28"/>
          <w:u w:val="single"/>
        </w:rPr>
        <w:t xml:space="preserve">,  </w:t>
      </w:r>
      <w:r w:rsidR="00D62F2E" w:rsidRPr="00D62F2E">
        <w:rPr>
          <w:rFonts w:ascii="Times New Roman" w:hAnsi="Times New Roman" w:cs="Times New Roman"/>
          <w:sz w:val="28"/>
          <w:szCs w:val="28"/>
          <w:u w:val="single"/>
        </w:rPr>
        <w:t>(4217) 59-52-95 (директор), (4217) 59-56-58</w:t>
      </w:r>
      <w:r w:rsidR="00D62F2E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B77DA8" w:rsidRDefault="00D62F2E" w:rsidP="00D62F2E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Ответственн</w:t>
      </w:r>
      <w:r w:rsidR="00435707">
        <w:rPr>
          <w:rFonts w:ascii="Times New Roman" w:hAnsi="Times New Roman" w:cs="Times New Roman"/>
          <w:sz w:val="28"/>
          <w:szCs w:val="28"/>
          <w:u w:val="single"/>
        </w:rPr>
        <w:t>ое лицо: Кириллов Геннадий Фёдорович</w:t>
      </w:r>
      <w:r>
        <w:rPr>
          <w:rFonts w:ascii="Times New Roman" w:hAnsi="Times New Roman" w:cs="Times New Roman"/>
          <w:sz w:val="28"/>
          <w:szCs w:val="28"/>
          <w:u w:val="single"/>
        </w:rPr>
        <w:t>, пед</w:t>
      </w:r>
      <w:r w:rsidR="00435707">
        <w:rPr>
          <w:rFonts w:ascii="Times New Roman" w:hAnsi="Times New Roman" w:cs="Times New Roman"/>
          <w:sz w:val="28"/>
          <w:szCs w:val="28"/>
          <w:u w:val="single"/>
        </w:rPr>
        <w:t>агог организатор, тел. 89141758374</w:t>
      </w:r>
      <w:r w:rsidR="00435707">
        <w:rPr>
          <w:rFonts w:ascii="Times New Roman" w:hAnsi="Times New Roman" w:cs="Times New Roman"/>
          <w:sz w:val="28"/>
          <w:szCs w:val="28"/>
          <w:u w:val="single"/>
        </w:rPr>
        <w:tab/>
      </w:r>
      <w:r w:rsidR="00435707">
        <w:rPr>
          <w:rFonts w:ascii="Times New Roman" w:hAnsi="Times New Roman" w:cs="Times New Roman"/>
          <w:sz w:val="28"/>
          <w:szCs w:val="28"/>
          <w:u w:val="single"/>
        </w:rPr>
        <w:tab/>
      </w:r>
      <w:r w:rsidR="0043570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C276A" w:rsidRPr="00D62F2E" w:rsidRDefault="008C276A" w:rsidP="00D62F2E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B74B7F" w:rsidRPr="00B74B7F" w:rsidRDefault="00B77DA8" w:rsidP="00B74B7F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 Направления социальной акции/проекта, тематика</w:t>
      </w:r>
      <w:r w:rsidRPr="002A37A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40812" w:rsidRPr="002A37A0">
        <w:rPr>
          <w:rFonts w:ascii="Times New Roman" w:hAnsi="Times New Roman" w:cs="Times New Roman"/>
          <w:sz w:val="28"/>
          <w:szCs w:val="28"/>
          <w:u w:val="single"/>
        </w:rPr>
        <w:t xml:space="preserve"> Акция направлена на </w:t>
      </w:r>
      <w:r w:rsidR="00435707">
        <w:rPr>
          <w:rFonts w:ascii="Times New Roman" w:hAnsi="Times New Roman" w:cs="Times New Roman"/>
          <w:sz w:val="28"/>
          <w:szCs w:val="28"/>
          <w:u w:val="single"/>
        </w:rPr>
        <w:t xml:space="preserve">привлечение внимание молодёжи </w:t>
      </w:r>
      <w:r w:rsidR="008C276A">
        <w:rPr>
          <w:rFonts w:ascii="Times New Roman" w:hAnsi="Times New Roman" w:cs="Times New Roman"/>
          <w:sz w:val="28"/>
          <w:szCs w:val="28"/>
          <w:u w:val="single"/>
        </w:rPr>
        <w:t>к отчистки и  благоустройству памятных мест города Комсомольск</w:t>
      </w:r>
      <w:proofErr w:type="gramStart"/>
      <w:r w:rsidR="008C276A">
        <w:rPr>
          <w:rFonts w:ascii="Times New Roman" w:hAnsi="Times New Roman" w:cs="Times New Roman"/>
          <w:sz w:val="28"/>
          <w:szCs w:val="28"/>
          <w:u w:val="single"/>
        </w:rPr>
        <w:t>а-</w:t>
      </w:r>
      <w:proofErr w:type="gramEnd"/>
      <w:r w:rsidR="008C276A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B74B7F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8C276A">
        <w:rPr>
          <w:rFonts w:ascii="Times New Roman" w:hAnsi="Times New Roman" w:cs="Times New Roman"/>
          <w:sz w:val="28"/>
          <w:szCs w:val="28"/>
          <w:u w:val="single"/>
        </w:rPr>
        <w:t>Амуре</w:t>
      </w:r>
      <w:r w:rsidR="00B74B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27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74B7F" w:rsidRPr="00B74B7F">
        <w:rPr>
          <w:rFonts w:ascii="Times New Roman" w:hAnsi="Times New Roman" w:cs="Times New Roman"/>
          <w:sz w:val="28"/>
          <w:szCs w:val="28"/>
        </w:rPr>
        <w:t xml:space="preserve"> </w:t>
      </w:r>
      <w:r w:rsidR="00B74B7F" w:rsidRPr="00B74B7F">
        <w:rPr>
          <w:rFonts w:ascii="Times New Roman" w:hAnsi="Times New Roman" w:cs="Times New Roman"/>
          <w:sz w:val="28"/>
          <w:szCs w:val="28"/>
          <w:u w:val="single"/>
        </w:rPr>
        <w:t xml:space="preserve"> К сотрудничеству заинтересованных молодёжных организаций и детских объединений.</w:t>
      </w:r>
      <w:r w:rsidR="00B74B7F">
        <w:rPr>
          <w:rFonts w:ascii="Times New Roman" w:hAnsi="Times New Roman" w:cs="Times New Roman"/>
          <w:sz w:val="28"/>
          <w:szCs w:val="28"/>
          <w:u w:val="single"/>
        </w:rPr>
        <w:t xml:space="preserve"> К формированию гражданск</w:t>
      </w:r>
      <w:proofErr w:type="gramStart"/>
      <w:r w:rsidR="00B74B7F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="00B74B7F">
        <w:rPr>
          <w:rFonts w:ascii="Times New Roman" w:hAnsi="Times New Roman" w:cs="Times New Roman"/>
          <w:sz w:val="28"/>
          <w:szCs w:val="28"/>
          <w:u w:val="single"/>
        </w:rPr>
        <w:t xml:space="preserve"> патриотического воспитания к культурным ценностям.</w:t>
      </w:r>
    </w:p>
    <w:p w:rsidR="008C276A" w:rsidRDefault="008C276A" w:rsidP="008C276A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8C276A" w:rsidRDefault="008C276A" w:rsidP="00435707">
      <w:pPr>
        <w:pStyle w:val="a3"/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B77DA8" w:rsidRPr="002A37A0" w:rsidRDefault="00435707" w:rsidP="00435707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70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  <w:r w:rsidR="00B77DA8" w:rsidRPr="002A37A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C540AB" w:rsidRPr="003B3E84" w:rsidRDefault="00C540AB" w:rsidP="00C540AB">
      <w:pPr>
        <w:pStyle w:val="a3"/>
        <w:tabs>
          <w:tab w:val="left" w:pos="426"/>
        </w:tabs>
        <w:spacing w:after="0" w:line="360" w:lineRule="auto"/>
        <w:jc w:val="center"/>
        <w:rPr>
          <w:sz w:val="28"/>
          <w:szCs w:val="28"/>
        </w:rPr>
      </w:pPr>
      <w:r w:rsidRPr="003B3E84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добровольческой акции/проекте</w:t>
      </w:r>
    </w:p>
    <w:tbl>
      <w:tblPr>
        <w:tblW w:w="0" w:type="auto"/>
        <w:tblInd w:w="-54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4865"/>
        <w:gridCol w:w="4394"/>
      </w:tblGrid>
      <w:tr w:rsidR="00C540AB" w:rsidRPr="003B3E84" w:rsidTr="001B270A"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5"/>
              <w:spacing w:after="0" w:line="150" w:lineRule="atLeast"/>
              <w:jc w:val="center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B3E8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B3E8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5"/>
              <w:spacing w:after="0" w:line="150" w:lineRule="atLeast"/>
              <w:jc w:val="center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/>
                <w:sz w:val="28"/>
                <w:szCs w:val="28"/>
              </w:rPr>
              <w:t>Основные критерии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5"/>
              <w:spacing w:after="0" w:line="150" w:lineRule="atLeast"/>
              <w:jc w:val="center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C540AB" w:rsidRPr="003B3E84" w:rsidTr="001B270A"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4"/>
              <w:tabs>
                <w:tab w:val="left" w:pos="426"/>
                <w:tab w:val="left" w:pos="993"/>
                <w:tab w:val="left" w:pos="1560"/>
              </w:tabs>
              <w:spacing w:after="0" w:line="150" w:lineRule="atLeast"/>
              <w:ind w:left="0"/>
              <w:jc w:val="center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4"/>
              <w:tabs>
                <w:tab w:val="left" w:pos="426"/>
                <w:tab w:val="left" w:pos="993"/>
                <w:tab w:val="left" w:pos="1560"/>
              </w:tabs>
              <w:spacing w:after="0" w:line="150" w:lineRule="atLeast"/>
              <w:ind w:left="0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волонтерского отряда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30" w:rsidRDefault="00C540AB" w:rsidP="001B270A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«Все</w:t>
            </w:r>
            <w:proofErr w:type="gramStart"/>
            <w:r w:rsidRPr="003B3E84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3B3E84">
              <w:rPr>
                <w:rFonts w:ascii="Times New Roman" w:hAnsi="Times New Roman" w:cs="Times New Roman"/>
                <w:sz w:val="28"/>
                <w:szCs w:val="28"/>
              </w:rPr>
              <w:t xml:space="preserve">а! Чистый город » </w:t>
            </w:r>
          </w:p>
          <w:p w:rsidR="00C540AB" w:rsidRPr="003B3E84" w:rsidRDefault="00C540AB" w:rsidP="001B270A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МОУ ДО «ЦВР «Юность»</w:t>
            </w:r>
          </w:p>
        </w:tc>
      </w:tr>
      <w:tr w:rsidR="00C540AB" w:rsidRPr="003B3E84" w:rsidTr="001B270A"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5"/>
              <w:spacing w:after="0" w:line="150" w:lineRule="atLeast"/>
              <w:jc w:val="center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4"/>
              <w:tabs>
                <w:tab w:val="left" w:pos="426"/>
                <w:tab w:val="left" w:pos="993"/>
                <w:tab w:val="left" w:pos="1560"/>
              </w:tabs>
              <w:spacing w:after="0" w:line="150" w:lineRule="atLeast"/>
              <w:ind w:left="0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Кириллов Геннадий Фёдорович</w:t>
            </w:r>
          </w:p>
        </w:tc>
      </w:tr>
      <w:tr w:rsidR="00C540AB" w:rsidRPr="003B3E84" w:rsidTr="001B270A"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5"/>
              <w:spacing w:after="0" w:line="150" w:lineRule="atLeast"/>
              <w:jc w:val="center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4"/>
              <w:tabs>
                <w:tab w:val="left" w:pos="426"/>
                <w:tab w:val="left" w:pos="993"/>
                <w:tab w:val="left" w:pos="1560"/>
              </w:tabs>
              <w:spacing w:after="0" w:line="150" w:lineRule="atLeast"/>
              <w:ind w:left="0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Информация о добровольческой акции/проекта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 xml:space="preserve">Акция направлена </w:t>
            </w:r>
            <w:proofErr w:type="gramStart"/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B3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0AB" w:rsidRPr="003B3E84" w:rsidRDefault="00C540AB" w:rsidP="001B270A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 внимание молодёжи </w:t>
            </w:r>
            <w:proofErr w:type="gramStart"/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B3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отчистки</w:t>
            </w:r>
            <w:proofErr w:type="gramEnd"/>
            <w:r w:rsidRPr="003B3E84">
              <w:rPr>
                <w:rFonts w:ascii="Times New Roman" w:hAnsi="Times New Roman" w:cs="Times New Roman"/>
                <w:sz w:val="28"/>
                <w:szCs w:val="28"/>
              </w:rPr>
              <w:t xml:space="preserve"> и  благоустройству памятных мест города Комсомольска - на - Амуре. К сотрудничеству заинтересованных молодёжных организаций и детских объединений. На формированию гражданск</w:t>
            </w:r>
            <w:proofErr w:type="gramStart"/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B3E84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патриотического воспитания к культурным ценностям.</w:t>
            </w:r>
          </w:p>
          <w:p w:rsidR="00C540AB" w:rsidRPr="003B3E84" w:rsidRDefault="00C540AB" w:rsidP="001B270A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0AB" w:rsidRPr="003B3E84" w:rsidRDefault="00C540AB" w:rsidP="001B270A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0AB" w:rsidRPr="003B3E84" w:rsidRDefault="00C540AB" w:rsidP="001B270A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AB" w:rsidRPr="003B3E84" w:rsidTr="001B270A"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5"/>
              <w:spacing w:after="0" w:line="150" w:lineRule="atLeast"/>
              <w:jc w:val="center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4"/>
              <w:tabs>
                <w:tab w:val="left" w:pos="426"/>
                <w:tab w:val="left" w:pos="993"/>
                <w:tab w:val="left" w:pos="1560"/>
              </w:tabs>
              <w:spacing w:after="0" w:line="150" w:lineRule="atLeast"/>
              <w:ind w:left="0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акции/проекта.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 xml:space="preserve">«Все </w:t>
            </w:r>
            <w:proofErr w:type="gramStart"/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! Чистый Город»</w:t>
            </w:r>
          </w:p>
        </w:tc>
      </w:tr>
      <w:tr w:rsidR="00C540AB" w:rsidRPr="003B3E84" w:rsidTr="001B270A"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5"/>
              <w:spacing w:after="0" w:line="150" w:lineRule="atLeast"/>
              <w:jc w:val="center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4"/>
              <w:tabs>
                <w:tab w:val="left" w:pos="426"/>
                <w:tab w:val="left" w:pos="993"/>
                <w:tab w:val="left" w:pos="1560"/>
              </w:tabs>
              <w:spacing w:after="0" w:line="150" w:lineRule="atLeast"/>
              <w:ind w:left="0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Аннотация акции/проекта (не более 1 страницы)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C540AB" w:rsidRPr="003B3E84" w:rsidTr="001B270A"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5"/>
              <w:spacing w:after="0" w:line="150" w:lineRule="atLeast"/>
              <w:jc w:val="center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4"/>
              <w:tabs>
                <w:tab w:val="left" w:pos="426"/>
                <w:tab w:val="left" w:pos="993"/>
                <w:tab w:val="left" w:pos="1560"/>
              </w:tabs>
              <w:spacing w:after="0" w:line="150" w:lineRule="atLeast"/>
              <w:ind w:left="0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Дата и сроки проведения акции/реализации проекта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D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 xml:space="preserve"> апрель 201</w:t>
            </w:r>
            <w:r w:rsidR="005B3D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540AB" w:rsidRPr="003B3E84" w:rsidRDefault="00C540AB" w:rsidP="001B270A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</w:tc>
      </w:tr>
      <w:tr w:rsidR="00C540AB" w:rsidRPr="003B3E84" w:rsidTr="001B270A"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5"/>
              <w:spacing w:after="0" w:line="150" w:lineRule="atLeast"/>
              <w:jc w:val="center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4"/>
              <w:tabs>
                <w:tab w:val="left" w:pos="426"/>
                <w:tab w:val="left" w:pos="993"/>
                <w:tab w:val="left" w:pos="1560"/>
              </w:tabs>
              <w:spacing w:after="0" w:line="150" w:lineRule="atLeast"/>
              <w:ind w:left="0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Место проведения акции/реализации проекта;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5B3D30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стела на </w:t>
            </w:r>
            <w:proofErr w:type="spellStart"/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Хумминском</w:t>
            </w:r>
            <w:proofErr w:type="spellEnd"/>
            <w:r w:rsidRPr="003B3E84">
              <w:rPr>
                <w:rFonts w:ascii="Times New Roman" w:hAnsi="Times New Roman" w:cs="Times New Roman"/>
                <w:sz w:val="28"/>
                <w:szCs w:val="28"/>
              </w:rPr>
              <w:t xml:space="preserve"> Шоссе, барельефные, мемориальные</w:t>
            </w:r>
            <w:r w:rsidRPr="003B3E84">
              <w:rPr>
                <w:rStyle w:val="apple-converted-space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5B3D30">
              <w:rPr>
                <w:rFonts w:ascii="Times New Roman" w:hAnsi="Times New Roman" w:cs="Times New Roman"/>
                <w:sz w:val="28"/>
                <w:szCs w:val="28"/>
              </w:rPr>
              <w:t>памятные доски, памятники Комсомольска-</w:t>
            </w: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B3D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Амуре.</w:t>
            </w:r>
          </w:p>
        </w:tc>
      </w:tr>
      <w:tr w:rsidR="00C540AB" w:rsidRPr="003B3E84" w:rsidTr="001B270A"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5"/>
              <w:spacing w:after="0" w:line="150" w:lineRule="atLeast"/>
              <w:jc w:val="center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4"/>
              <w:tabs>
                <w:tab w:val="left" w:pos="426"/>
                <w:tab w:val="left" w:pos="993"/>
                <w:tab w:val="left" w:pos="1560"/>
              </w:tabs>
              <w:spacing w:after="0" w:line="150" w:lineRule="atLeast"/>
              <w:ind w:left="0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5B3D30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 xml:space="preserve">От каждой </w:t>
            </w:r>
            <w:r w:rsidR="005B3D30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 xml:space="preserve"> по 10 участников</w:t>
            </w:r>
          </w:p>
        </w:tc>
      </w:tr>
      <w:tr w:rsidR="00C540AB" w:rsidRPr="003B3E84" w:rsidTr="001B270A"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5"/>
              <w:spacing w:after="0" w:line="150" w:lineRule="atLeast"/>
              <w:jc w:val="center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4"/>
              <w:tabs>
                <w:tab w:val="left" w:pos="426"/>
                <w:tab w:val="left" w:pos="993"/>
                <w:tab w:val="left" w:pos="1560"/>
              </w:tabs>
              <w:spacing w:after="0" w:line="150" w:lineRule="atLeast"/>
              <w:ind w:left="0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Исполнитель акции/проекта;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Организатор: Кириллов Геннадий Фёдорович</w:t>
            </w:r>
          </w:p>
        </w:tc>
      </w:tr>
      <w:tr w:rsidR="00C540AB" w:rsidRPr="003B3E84" w:rsidTr="001B270A"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5"/>
              <w:spacing w:after="0" w:line="150" w:lineRule="atLeast"/>
              <w:jc w:val="center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4"/>
              <w:tabs>
                <w:tab w:val="left" w:pos="426"/>
                <w:tab w:val="left" w:pos="993"/>
                <w:tab w:val="left" w:pos="1560"/>
              </w:tabs>
              <w:spacing w:after="0" w:line="150" w:lineRule="atLeast"/>
              <w:ind w:left="0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Цели и задачи акции, значимость акции/проекта;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text"/>
              <w:spacing w:before="75" w:beforeAutospacing="0" w:after="150" w:afterAutospacing="0"/>
              <w:jc w:val="both"/>
              <w:rPr>
                <w:sz w:val="28"/>
                <w:szCs w:val="28"/>
              </w:rPr>
            </w:pPr>
            <w:r w:rsidRPr="003B3E84">
              <w:rPr>
                <w:sz w:val="28"/>
                <w:szCs w:val="28"/>
              </w:rPr>
              <w:t xml:space="preserve">Цель: </w:t>
            </w:r>
            <w:r w:rsidRPr="003B3E84">
              <w:rPr>
                <w:color w:val="000000"/>
                <w:sz w:val="28"/>
                <w:szCs w:val="28"/>
              </w:rPr>
              <w:t>Формирование экологической культуры, сознания и мировоззрения.</w:t>
            </w:r>
            <w:r w:rsidRPr="003B3E84">
              <w:rPr>
                <w:sz w:val="28"/>
                <w:szCs w:val="28"/>
              </w:rPr>
              <w:t xml:space="preserve"> гражданск</w:t>
            </w:r>
            <w:proofErr w:type="gramStart"/>
            <w:r w:rsidRPr="003B3E84">
              <w:rPr>
                <w:sz w:val="28"/>
                <w:szCs w:val="28"/>
              </w:rPr>
              <w:t>о-</w:t>
            </w:r>
            <w:proofErr w:type="gramEnd"/>
            <w:r w:rsidRPr="003B3E84">
              <w:rPr>
                <w:sz w:val="28"/>
                <w:szCs w:val="28"/>
              </w:rPr>
              <w:t xml:space="preserve"> патриотического воспитания к культурным ценностям.</w:t>
            </w:r>
          </w:p>
          <w:p w:rsidR="00C540AB" w:rsidRPr="003B3E84" w:rsidRDefault="00C540AB" w:rsidP="001B270A">
            <w:pPr>
              <w:pStyle w:val="text"/>
              <w:spacing w:before="75" w:beforeAutospacing="0" w:after="150" w:afterAutospacing="0"/>
              <w:jc w:val="both"/>
              <w:rPr>
                <w:sz w:val="28"/>
                <w:szCs w:val="28"/>
              </w:rPr>
            </w:pPr>
            <w:r w:rsidRPr="003B3E84">
              <w:rPr>
                <w:bCs/>
                <w:color w:val="000000"/>
                <w:sz w:val="28"/>
                <w:szCs w:val="28"/>
              </w:rPr>
              <w:t>Задачи:</w:t>
            </w:r>
            <w:r w:rsidRPr="003B3E8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B3E84">
              <w:rPr>
                <w:color w:val="000000"/>
                <w:sz w:val="28"/>
                <w:szCs w:val="28"/>
              </w:rPr>
              <w:t xml:space="preserve">Формировать познавательный интерес, коммуникативные способности, гуманистическое отношение, эстетическую отзывчивость, </w:t>
            </w:r>
            <w:r w:rsidRPr="003B3E84">
              <w:rPr>
                <w:color w:val="000000"/>
                <w:sz w:val="28"/>
                <w:szCs w:val="28"/>
              </w:rPr>
              <w:lastRenderedPageBreak/>
              <w:t>привитие трудовых навыков.</w:t>
            </w:r>
          </w:p>
        </w:tc>
      </w:tr>
      <w:tr w:rsidR="00C540AB" w:rsidRPr="003B3E84" w:rsidTr="001B270A"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5"/>
              <w:spacing w:after="0" w:line="150" w:lineRule="atLeast"/>
              <w:jc w:val="center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8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4"/>
              <w:tabs>
                <w:tab w:val="left" w:pos="426"/>
                <w:tab w:val="left" w:pos="993"/>
                <w:tab w:val="left" w:pos="1560"/>
              </w:tabs>
              <w:spacing w:after="0" w:line="150" w:lineRule="atLeast"/>
              <w:ind w:left="0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Аудитория акции/проекта;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5B3D30" w:rsidP="001B270A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Молодёжные организации,</w:t>
            </w:r>
            <w:r w:rsidR="00C540AB" w:rsidRPr="003B3E84">
              <w:rPr>
                <w:rFonts w:ascii="Times New Roman" w:hAnsi="Times New Roman" w:cs="Times New Roman"/>
                <w:sz w:val="28"/>
                <w:szCs w:val="28"/>
              </w:rPr>
              <w:t xml:space="preserve"> детские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образовательные учреждения и организации</w:t>
            </w:r>
            <w:r w:rsidR="00C540AB" w:rsidRPr="003B3E84">
              <w:rPr>
                <w:rFonts w:ascii="Times New Roman" w:hAnsi="Times New Roman" w:cs="Times New Roman"/>
                <w:sz w:val="28"/>
                <w:szCs w:val="28"/>
              </w:rPr>
              <w:t xml:space="preserve"> города Комсомольска – на – Амуре.</w:t>
            </w:r>
          </w:p>
        </w:tc>
      </w:tr>
      <w:tr w:rsidR="00C540AB" w:rsidRPr="003B3E84" w:rsidTr="001B270A"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5"/>
              <w:spacing w:after="0" w:line="150" w:lineRule="atLeast"/>
              <w:jc w:val="center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4"/>
              <w:tabs>
                <w:tab w:val="left" w:pos="426"/>
                <w:tab w:val="left" w:pos="993"/>
                <w:tab w:val="left" w:pos="1560"/>
              </w:tabs>
              <w:spacing w:after="0" w:line="150" w:lineRule="atLeast"/>
              <w:ind w:left="0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Содержание и механизм реализации акции/проекта;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4"/>
              <w:tabs>
                <w:tab w:val="clear" w:pos="708"/>
              </w:tabs>
              <w:suppressAutoHyphens w:val="0"/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- Информирование всех заинтересованных лиц о реализации акции;</w:t>
            </w:r>
          </w:p>
          <w:p w:rsidR="00C540AB" w:rsidRPr="003B3E84" w:rsidRDefault="00C540AB" w:rsidP="001B270A">
            <w:pPr>
              <w:pStyle w:val="a4"/>
              <w:tabs>
                <w:tab w:val="clear" w:pos="708"/>
              </w:tabs>
              <w:suppressAutoHyphens w:val="0"/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проведения мероприятия </w:t>
            </w:r>
          </w:p>
          <w:p w:rsidR="00C540AB" w:rsidRPr="003B3E84" w:rsidRDefault="00C540AB" w:rsidP="001B270A">
            <w:pPr>
              <w:pStyle w:val="a4"/>
              <w:tabs>
                <w:tab w:val="clear" w:pos="708"/>
              </w:tabs>
              <w:suppressAutoHyphens w:val="0"/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3D30">
              <w:rPr>
                <w:rFonts w:ascii="Times New Roman" w:hAnsi="Times New Roman" w:cs="Times New Roman"/>
                <w:sz w:val="28"/>
                <w:szCs w:val="28"/>
              </w:rPr>
              <w:t>заполнение информацией и ведение</w:t>
            </w: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 xml:space="preserve"> группы участников в социальной сети</w:t>
            </w:r>
            <w:r w:rsidR="005B3D30">
              <w:rPr>
                <w:rFonts w:ascii="Times New Roman" w:hAnsi="Times New Roman" w:cs="Times New Roman"/>
                <w:sz w:val="28"/>
                <w:szCs w:val="28"/>
              </w:rPr>
              <w:t xml:space="preserve"> «В контакте»</w:t>
            </w:r>
          </w:p>
          <w:p w:rsidR="00C540AB" w:rsidRPr="003B3E84" w:rsidRDefault="00C540AB" w:rsidP="001B270A">
            <w:pPr>
              <w:pStyle w:val="a5"/>
              <w:spacing w:after="0" w:line="150" w:lineRule="atLeast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осуществления акции (выбор времени и места, чтобы было удобно участникам акции).</w:t>
            </w:r>
          </w:p>
          <w:p w:rsidR="00C540AB" w:rsidRPr="003B3E84" w:rsidRDefault="00C540AB" w:rsidP="001B270A">
            <w:pPr>
              <w:pStyle w:val="a5"/>
              <w:spacing w:after="0" w:line="150" w:lineRule="atLeast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- Осветить в СМИ, Фото в группе в контакте.</w:t>
            </w:r>
          </w:p>
        </w:tc>
      </w:tr>
      <w:tr w:rsidR="00C540AB" w:rsidRPr="003B3E84" w:rsidTr="001B270A"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5"/>
              <w:spacing w:after="0" w:line="150" w:lineRule="atLeast"/>
              <w:jc w:val="center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8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4"/>
              <w:tabs>
                <w:tab w:val="left" w:pos="426"/>
                <w:tab w:val="left" w:pos="993"/>
                <w:tab w:val="left" w:pos="1560"/>
              </w:tabs>
              <w:spacing w:after="0" w:line="150" w:lineRule="atLeast"/>
              <w:ind w:left="0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обеспечение;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5"/>
              <w:spacing w:after="0" w:line="150" w:lineRule="atLeast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Интернет, сотовая связь</w:t>
            </w:r>
          </w:p>
        </w:tc>
      </w:tr>
      <w:tr w:rsidR="00C540AB" w:rsidRPr="003B3E84" w:rsidTr="001B270A"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5"/>
              <w:spacing w:after="0" w:line="150" w:lineRule="atLeast"/>
              <w:jc w:val="center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8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4"/>
              <w:tabs>
                <w:tab w:val="left" w:pos="426"/>
                <w:tab w:val="left" w:pos="993"/>
                <w:tab w:val="left" w:pos="1560"/>
              </w:tabs>
              <w:spacing w:after="0" w:line="150" w:lineRule="atLeast"/>
              <w:ind w:left="0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Достигнутые и ожидаемые результаты (социальный эффект).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 xml:space="preserve">Привлекли молодёжь к работе по благоустройству и отчистки памятных мест города  Комсомольска - на </w:t>
            </w:r>
            <w:proofErr w:type="gramStart"/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муре. (убрана Стелла, помыты памятные мемориальные доски</w:t>
            </w:r>
            <w:r w:rsidR="005B3D30">
              <w:rPr>
                <w:rFonts w:ascii="Times New Roman" w:hAnsi="Times New Roman" w:cs="Times New Roman"/>
                <w:sz w:val="28"/>
                <w:szCs w:val="28"/>
              </w:rPr>
              <w:t>, убраны от мусора территории памятников</w:t>
            </w: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).Фото и Видео отчёт в группу интернет.</w:t>
            </w:r>
          </w:p>
          <w:p w:rsidR="005B3D30" w:rsidRDefault="005B3D30" w:rsidP="005B3D30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1.Памятник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Маресьеву- ВТК им. А.В. Суворова МОУ ДО «ЦВР «Юность»;</w:t>
            </w:r>
          </w:p>
          <w:p w:rsidR="005B3D30" w:rsidRDefault="005B3D30" w:rsidP="005B3D30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2.Памятник Ю.А Гагарину – МОУ ЦДО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Дзёмги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B3D30" w:rsidRDefault="005B3D30" w:rsidP="005B3D30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3.Памятник М.И Калинину - МОУ ЦДО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Дзёмги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B3D30" w:rsidRDefault="005B3D30" w:rsidP="005B3D30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4.Памятник В.И Ленину -  КГБ ПОУ “Комсомольский-на-Амуре строительный колледж”;</w:t>
            </w:r>
          </w:p>
          <w:p w:rsidR="005B3D30" w:rsidRDefault="005B3D30" w:rsidP="005B3D30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5.Памятный камень высадки первых комсомольцев-строителей – МОУ гимназия №9;</w:t>
            </w:r>
          </w:p>
          <w:p w:rsidR="005B3D30" w:rsidRDefault="005B3D30" w:rsidP="005B3D30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6.Памятник В.В Рюмину – МОУ СОШ №24;</w:t>
            </w:r>
          </w:p>
          <w:p w:rsidR="005B3D30" w:rsidRDefault="005B3D30" w:rsidP="005B3D30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7.Памятник военным строителям, участникам ледового перехода – МОУ СОШ №36;</w:t>
            </w:r>
          </w:p>
          <w:p w:rsidR="005B3D30" w:rsidRDefault="005B3D30" w:rsidP="005B3D30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8.Памятник «Не рушимая дружба» - ФГБОУ ВО «Комсомольский-на-Амуре государственный технический университет»;</w:t>
            </w:r>
          </w:p>
          <w:p w:rsidR="005B3D30" w:rsidRDefault="005B3D30" w:rsidP="005B3D30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9.Мемориальный комплекс землякам-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комсомольчанам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ГДО «ЮНКОМ»;</w:t>
            </w:r>
          </w:p>
          <w:p w:rsidR="005B3D30" w:rsidRDefault="005B3D30" w:rsidP="005B3D30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10.Стела «Комсомольск-на-Амуре»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Хумминском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 –  МОУ ДО «ЦВР «Юность»;</w:t>
            </w:r>
          </w:p>
          <w:p w:rsidR="005B3D30" w:rsidRDefault="005B3D30" w:rsidP="005B3D30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11.Памятник И.С. Хоменко - МОУ СОШ №4;</w:t>
            </w:r>
          </w:p>
          <w:p w:rsidR="005B3D30" w:rsidRDefault="005B3D30" w:rsidP="005B3D30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12.Мемориальный комплекс сотрудникам УВД –  МОУ гимназия №45;</w:t>
            </w:r>
          </w:p>
          <w:p w:rsidR="005B3D30" w:rsidRDefault="005B3D30" w:rsidP="005B3D30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13.Памятная доска Е.А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Дикопольцева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МОУ СОШ№31;</w:t>
            </w:r>
          </w:p>
          <w:p w:rsidR="005B3D30" w:rsidRDefault="005B3D30" w:rsidP="005B3D30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14.Памятный знак на место захоронения японских военнопленных – МОУ СОШ №53;</w:t>
            </w:r>
          </w:p>
          <w:p w:rsidR="005B3D30" w:rsidRDefault="005B3D30" w:rsidP="005B3D30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15.Памятная доска М.И. Васянина - МОУ СОШ№5;</w:t>
            </w:r>
          </w:p>
          <w:p w:rsidR="005B3D30" w:rsidRDefault="005B3D30" w:rsidP="005B3D30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16.Городская доска почёта - Губернаторский Авиастроительный колледж г. Комсомольска-на-амуре;</w:t>
            </w:r>
          </w:p>
          <w:p w:rsidR="005B3D30" w:rsidRDefault="005B3D30" w:rsidP="005B3D30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17.Мемориальная доска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МОУ  СОШ №27;</w:t>
            </w:r>
          </w:p>
          <w:p w:rsidR="005B3D30" w:rsidRDefault="005B3D30" w:rsidP="005B3D30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Памятник в честь пилотов погибших при поиске потерпевшего аварию самолёта Родина - Комсомольский-на-Амуре судомеханический техникум им. Героя Советского Союза В.В. Орехова;</w:t>
            </w:r>
          </w:p>
          <w:p w:rsidR="005B3D30" w:rsidRDefault="005B3D30" w:rsidP="005B3D30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19.Памятник на площади С.О. Макарова - Комсомольский-на-Амуре судомеханический техникум им. Героя Советского Союза В.В. Орехова;</w:t>
            </w:r>
          </w:p>
          <w:p w:rsidR="005B3D30" w:rsidRDefault="005B3D30" w:rsidP="005B3D30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Памятник в честь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ознаменования 60-летия Победы - МОУ СОШ №16;</w:t>
            </w:r>
          </w:p>
          <w:p w:rsidR="005B3D30" w:rsidRDefault="005B3D30" w:rsidP="005B3D30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21.Мемориальная доска Я.Б. Гамарнику  - Комсомольский-на-Амуре колледж технологий и сервиса;</w:t>
            </w:r>
          </w:p>
          <w:p w:rsidR="005B3D30" w:rsidRDefault="005B3D30" w:rsidP="005B3D30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22.Памятник воинам-интернационалистам «Чёрный тюльпан» - МОУ СОШ №50;</w:t>
            </w:r>
          </w:p>
          <w:p w:rsidR="005B3D30" w:rsidRDefault="005B3D30" w:rsidP="005B3D30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23.Памятник В.И Ленину при МОУ СОШ №7 - МОУ СОШ №7;</w:t>
            </w:r>
          </w:p>
          <w:p w:rsidR="005B3D30" w:rsidRDefault="005B3D30" w:rsidP="005B3D30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24.Мемориальная доска «Учитель и учащиеся» -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5B3D30" w:rsidRDefault="005B3D30" w:rsidP="005B3D30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“Амурский гуманитарно-педагогический государственный университет”;</w:t>
            </w:r>
          </w:p>
          <w:p w:rsidR="005B3D30" w:rsidRDefault="005B3D30" w:rsidP="005B3D30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25.Мемориальная доска И.Д. Сидоренко – КГБОУ СПО</w:t>
            </w:r>
          </w:p>
          <w:p w:rsidR="005B3D30" w:rsidRDefault="005B3D30" w:rsidP="005B3D30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“Хабаровский государственный медицинский колледж”;</w:t>
            </w:r>
          </w:p>
          <w:p w:rsidR="005B3D30" w:rsidRDefault="005B3D30" w:rsidP="005B3D30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26.Памятник А.С. Пушкину на территории МОУ СОШ №35 - МОУ СОШ №35;</w:t>
            </w:r>
          </w:p>
          <w:p w:rsidR="005B3D30" w:rsidRDefault="005B3D30" w:rsidP="005B3D30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27.Мемориальная доска В.П.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Школа интернат №30 ОАО «РЖД».</w:t>
            </w:r>
          </w:p>
          <w:p w:rsidR="00C540AB" w:rsidRPr="003B3E84" w:rsidRDefault="00C540AB" w:rsidP="001B270A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Фото и Видео отчёт в группу  открытой группе (в контакте).</w:t>
            </w:r>
          </w:p>
          <w:p w:rsidR="00C540AB" w:rsidRPr="003B3E84" w:rsidRDefault="00C540AB" w:rsidP="001B270A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0AB" w:rsidRPr="003B3E84" w:rsidTr="001B270A"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5"/>
              <w:spacing w:after="0" w:line="150" w:lineRule="atLeast"/>
              <w:jc w:val="center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8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5"/>
              <w:spacing w:after="0" w:line="150" w:lineRule="atLeast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Описание акции: стратегия, механизм и план реализации акции/проекта. Должны быть включены следующие вопросы:</w:t>
            </w:r>
          </w:p>
          <w:p w:rsidR="00C540AB" w:rsidRPr="003B3E84" w:rsidRDefault="00C540AB" w:rsidP="001B270A">
            <w:pPr>
              <w:pStyle w:val="a3"/>
              <w:tabs>
                <w:tab w:val="left" w:pos="426"/>
                <w:tab w:val="left" w:pos="1560"/>
              </w:tabs>
              <w:spacing w:after="0" w:line="150" w:lineRule="atLeast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- каким образом достигаются намеченные цели?</w:t>
            </w:r>
          </w:p>
          <w:p w:rsidR="00C540AB" w:rsidRPr="003B3E84" w:rsidRDefault="00C540AB" w:rsidP="001B270A">
            <w:pPr>
              <w:pStyle w:val="a3"/>
              <w:tabs>
                <w:tab w:val="left" w:pos="426"/>
                <w:tab w:val="left" w:pos="1560"/>
              </w:tabs>
              <w:spacing w:after="0" w:line="150" w:lineRule="atLeast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- как выполняются поставленные задачи?</w:t>
            </w:r>
          </w:p>
          <w:p w:rsidR="00C540AB" w:rsidRPr="003B3E84" w:rsidRDefault="00C540AB" w:rsidP="001B270A">
            <w:pPr>
              <w:pStyle w:val="a3"/>
              <w:tabs>
                <w:tab w:val="left" w:pos="426"/>
                <w:tab w:val="left" w:pos="1560"/>
              </w:tabs>
              <w:spacing w:after="0" w:line="150" w:lineRule="atLeast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- какой количественный и качественный состав участников акции/проекта?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5B3D30" w:rsidP="001B270A">
            <w:pPr>
              <w:pStyle w:val="text"/>
              <w:spacing w:before="75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C540AB" w:rsidRPr="003B3E84">
              <w:rPr>
                <w:color w:val="000000"/>
                <w:sz w:val="28"/>
                <w:szCs w:val="28"/>
              </w:rPr>
              <w:t>Привлечения молодёжи и привитие трудовых навыков экологической культуры, сознания и мировоззрения.</w:t>
            </w:r>
          </w:p>
          <w:p w:rsidR="00C540AB" w:rsidRPr="003B3E84" w:rsidRDefault="00C540AB" w:rsidP="001B270A">
            <w:pPr>
              <w:pStyle w:val="text"/>
              <w:spacing w:before="75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3B3E84">
              <w:rPr>
                <w:color w:val="000000"/>
                <w:sz w:val="28"/>
                <w:szCs w:val="28"/>
              </w:rPr>
              <w:t>-</w:t>
            </w:r>
            <w:r w:rsidR="005B3D30">
              <w:rPr>
                <w:color w:val="000000"/>
                <w:sz w:val="28"/>
                <w:szCs w:val="28"/>
              </w:rPr>
              <w:t xml:space="preserve"> </w:t>
            </w:r>
            <w:r w:rsidRPr="003B3E84">
              <w:rPr>
                <w:color w:val="000000"/>
                <w:sz w:val="28"/>
                <w:szCs w:val="28"/>
              </w:rPr>
              <w:t>Формируются познавательные интересы, коммуникативные способности, гуманистическое отношение, эстетическая отзывчивость, привитие трудовых навыков.</w:t>
            </w:r>
          </w:p>
          <w:p w:rsidR="00C540AB" w:rsidRPr="003B3E84" w:rsidRDefault="00C540AB" w:rsidP="001B270A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3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Формируются гражданск</w:t>
            </w:r>
            <w:proofErr w:type="gramStart"/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B3E84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 воспитания к культурным ценностям.</w:t>
            </w:r>
          </w:p>
          <w:p w:rsidR="00C540AB" w:rsidRPr="003B3E84" w:rsidRDefault="00C540AB" w:rsidP="001B270A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0AB" w:rsidRPr="003B3E84" w:rsidRDefault="00C540AB" w:rsidP="001B270A">
            <w:pPr>
              <w:pStyle w:val="a4"/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 xml:space="preserve">10 волонтеров от каждой  </w:t>
            </w:r>
            <w:r w:rsidRPr="003B3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молодёжной организации и детского объединения</w:t>
            </w:r>
          </w:p>
        </w:tc>
      </w:tr>
      <w:tr w:rsidR="00C540AB" w:rsidRPr="003B3E84" w:rsidTr="001B270A"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5"/>
              <w:spacing w:after="0" w:line="150" w:lineRule="atLeast"/>
              <w:jc w:val="center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8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5"/>
              <w:spacing w:after="0" w:line="150" w:lineRule="atLeast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Перспективы дальнейшего развития акции/проекта:</w:t>
            </w:r>
          </w:p>
          <w:p w:rsidR="00C540AB" w:rsidRPr="003B3E84" w:rsidRDefault="00C540AB" w:rsidP="001B270A">
            <w:pPr>
              <w:pStyle w:val="a3"/>
              <w:tabs>
                <w:tab w:val="left" w:pos="426"/>
                <w:tab w:val="left" w:pos="1560"/>
              </w:tabs>
              <w:spacing w:after="0" w:line="150" w:lineRule="atLeast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- как предполагается развивать деятельность в данном направлении после завершения акции/проекта?</w:t>
            </w:r>
          </w:p>
          <w:p w:rsidR="00C540AB" w:rsidRPr="003B3E84" w:rsidRDefault="00C540AB" w:rsidP="001B270A">
            <w:pPr>
              <w:pStyle w:val="a3"/>
              <w:tabs>
                <w:tab w:val="left" w:pos="426"/>
                <w:tab w:val="left" w:pos="1560"/>
              </w:tabs>
              <w:spacing w:after="0" w:line="150" w:lineRule="atLeast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- как предполагается сохранить и расширить достижения акции/проекта?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4"/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- Сделать акцию традиционн</w:t>
            </w:r>
            <w:proofErr w:type="gramStart"/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B3E84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ежегодной.</w:t>
            </w:r>
          </w:p>
          <w:p w:rsidR="00C540AB" w:rsidRPr="003B3E84" w:rsidRDefault="00C540AB" w:rsidP="001B270A">
            <w:pPr>
              <w:pStyle w:val="a3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 xml:space="preserve">- привлечь внимание молодёжи </w:t>
            </w:r>
            <w:proofErr w:type="gramStart"/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B3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отчистки</w:t>
            </w:r>
            <w:proofErr w:type="gramEnd"/>
            <w:r w:rsidRPr="003B3E84">
              <w:rPr>
                <w:rFonts w:ascii="Times New Roman" w:hAnsi="Times New Roman" w:cs="Times New Roman"/>
                <w:sz w:val="28"/>
                <w:szCs w:val="28"/>
              </w:rPr>
              <w:t xml:space="preserve"> и  благоустройству памятных мест города.</w:t>
            </w:r>
          </w:p>
        </w:tc>
      </w:tr>
      <w:tr w:rsidR="00C540AB" w:rsidRPr="003B3E84" w:rsidTr="001B270A">
        <w:tc>
          <w:tcPr>
            <w:tcW w:w="7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5"/>
              <w:spacing w:after="0" w:line="150" w:lineRule="atLeast"/>
              <w:jc w:val="center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8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pStyle w:val="a3"/>
              <w:tabs>
                <w:tab w:val="left" w:pos="426"/>
                <w:tab w:val="left" w:pos="1560"/>
              </w:tabs>
              <w:spacing w:after="0" w:line="150" w:lineRule="atLeast"/>
              <w:jc w:val="both"/>
              <w:rPr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Смета акции/проекта.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AB" w:rsidRPr="003B3E84" w:rsidRDefault="00C540AB" w:rsidP="001B270A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Мешки для мусора 50*15=750</w:t>
            </w:r>
          </w:p>
          <w:p w:rsidR="00C540AB" w:rsidRPr="003B3E84" w:rsidRDefault="00C540AB" w:rsidP="001B270A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Рабочие перчатки</w:t>
            </w:r>
          </w:p>
          <w:p w:rsidR="00C540AB" w:rsidRPr="003B3E84" w:rsidRDefault="00C540AB" w:rsidP="001B270A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50*20=1000</w:t>
            </w:r>
          </w:p>
          <w:p w:rsidR="00C540AB" w:rsidRPr="003B3E84" w:rsidRDefault="00C540AB" w:rsidP="001B270A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Моющее средство</w:t>
            </w:r>
          </w:p>
          <w:p w:rsidR="00C540AB" w:rsidRPr="003B3E84" w:rsidRDefault="00C540AB" w:rsidP="001B270A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8*100=800</w:t>
            </w:r>
          </w:p>
          <w:p w:rsidR="00C540AB" w:rsidRPr="003B3E84" w:rsidRDefault="00C540AB" w:rsidP="001B270A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Резиновые перчатки</w:t>
            </w:r>
          </w:p>
          <w:p w:rsidR="00C540AB" w:rsidRPr="003B3E84" w:rsidRDefault="00C540AB" w:rsidP="001B270A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50*45=2250</w:t>
            </w:r>
          </w:p>
          <w:p w:rsidR="00C540AB" w:rsidRPr="003B3E84" w:rsidRDefault="00C540AB" w:rsidP="001B270A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E84">
              <w:rPr>
                <w:rFonts w:ascii="Times New Roman" w:hAnsi="Times New Roman" w:cs="Times New Roman"/>
                <w:sz w:val="28"/>
                <w:szCs w:val="28"/>
              </w:rPr>
              <w:t>Итого: 4800 рублей</w:t>
            </w:r>
          </w:p>
        </w:tc>
      </w:tr>
    </w:tbl>
    <w:p w:rsidR="00C540AB" w:rsidRPr="003B3E84" w:rsidRDefault="00C540AB" w:rsidP="00C540AB">
      <w:pPr>
        <w:rPr>
          <w:rFonts w:ascii="Times New Roman" w:hAnsi="Times New Roman" w:cs="Times New Roman"/>
          <w:b/>
          <w:sz w:val="28"/>
          <w:szCs w:val="28"/>
        </w:rPr>
      </w:pPr>
    </w:p>
    <w:p w:rsidR="00C540AB" w:rsidRPr="003B3E84" w:rsidRDefault="00C540AB" w:rsidP="00C540A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0AB" w:rsidRPr="003B3E84" w:rsidRDefault="00C540AB" w:rsidP="00C540A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0AB" w:rsidRPr="003B3E84" w:rsidRDefault="00C540AB" w:rsidP="00C540A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0AB" w:rsidRPr="003B3E84" w:rsidRDefault="00C540AB" w:rsidP="00C540A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0AB" w:rsidRPr="003B3E84" w:rsidRDefault="00C540AB" w:rsidP="00C540A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0AB" w:rsidRPr="003B3E84" w:rsidRDefault="00C540AB" w:rsidP="00C540A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0AB" w:rsidRPr="003B3E84" w:rsidRDefault="00C540AB" w:rsidP="00C540A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0AB" w:rsidRPr="003B3E84" w:rsidRDefault="00C540AB" w:rsidP="00C540A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0AB" w:rsidRPr="003B3E84" w:rsidRDefault="00C540AB" w:rsidP="00C540A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0AB" w:rsidRPr="003B3E84" w:rsidRDefault="00C540AB" w:rsidP="00C540A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0AB" w:rsidRPr="003B3E84" w:rsidRDefault="00C540AB" w:rsidP="00C540A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0AB" w:rsidRPr="003B3E84" w:rsidRDefault="00C540AB" w:rsidP="00C540A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0AB" w:rsidRPr="003B3E84" w:rsidRDefault="00C540AB" w:rsidP="00C540A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0AB" w:rsidRDefault="00C540AB" w:rsidP="00C540A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D30" w:rsidRPr="003B3E84" w:rsidRDefault="005B3D30" w:rsidP="00C540A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0AB" w:rsidRPr="003B3E84" w:rsidRDefault="00C540AB" w:rsidP="00C540A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E8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C540AB" w:rsidRPr="003B3E84" w:rsidRDefault="00C540AB" w:rsidP="00C54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Экологические акции, как форма работы с молодёжью</w:t>
      </w:r>
    </w:p>
    <w:p w:rsidR="00C540AB" w:rsidRPr="003B3E84" w:rsidRDefault="00C540AB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 – это социально значимые мероприятия, которые проводятся с молодёжью. Чаще всего акции являются комплексными мероприятиями, которые имеют некоторую протяжённость во времени, что делает их особенно ценными. Молодёжь может принять участие в таких акциях, которые им понятны, затрагивают их интересы, их жизнедеятельность.</w:t>
      </w:r>
    </w:p>
    <w:p w:rsidR="00C540AB" w:rsidRPr="003B3E84" w:rsidRDefault="00C540AB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экологических акций мы стараемся придерживаться следующих </w:t>
      </w:r>
      <w:r w:rsidRPr="003B3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принципов:</w:t>
      </w:r>
    </w:p>
    <w:p w:rsidR="00C540AB" w:rsidRDefault="00C540AB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Осмысленность. </w:t>
      </w:r>
      <w:r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Нужно, чтобы все участники понимали, что именно и зачем они делают.</w:t>
      </w:r>
    </w:p>
    <w:p w:rsidR="00C540AB" w:rsidRPr="003B3E84" w:rsidRDefault="00C540AB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Отсутствие духа соревнования. </w:t>
      </w:r>
      <w:r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акции должны быть настроены на удовольствие от совместного дела, а не на получение лучшего места в рейтинге.</w:t>
      </w:r>
    </w:p>
    <w:p w:rsidR="00C540AB" w:rsidRPr="003B3E84" w:rsidRDefault="00C540AB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Безопасность. </w:t>
      </w:r>
      <w:r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Нельзя, например, убирать битое стекло и окурки без перчаток.</w:t>
      </w:r>
    </w:p>
    <w:p w:rsidR="00C540AB" w:rsidRPr="003B3E84" w:rsidRDefault="00C540AB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Системность. </w:t>
      </w:r>
      <w:r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– обязательная черта акций. Одноразовой акцией многого не достигнешь.</w:t>
      </w:r>
    </w:p>
    <w:p w:rsidR="005B3D30" w:rsidRDefault="00C540AB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Гласность. </w:t>
      </w:r>
      <w:r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 должна найти отклик. Молодёжи крайне важно знать, что их идеи и результаты работы одобрены окружающими</w:t>
      </w:r>
    </w:p>
    <w:p w:rsidR="005B3D30" w:rsidRDefault="005B3D30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D30" w:rsidRDefault="005B3D30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D30" w:rsidRDefault="005B3D30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D30" w:rsidRDefault="005B3D30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D30" w:rsidRDefault="005B3D30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D30" w:rsidRDefault="005B3D30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D30" w:rsidRDefault="005B3D30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D30" w:rsidRDefault="005B3D30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D30" w:rsidRDefault="005B3D30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D30" w:rsidRDefault="005B3D30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D30" w:rsidRDefault="005B3D30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D30" w:rsidRDefault="005B3D30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D30" w:rsidRDefault="005B3D30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D30" w:rsidRDefault="005B3D30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D30" w:rsidRDefault="005B3D30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D30" w:rsidRDefault="005B3D30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D30" w:rsidRDefault="005B3D30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D30" w:rsidRDefault="005B3D30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D30" w:rsidRDefault="005B3D30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D30" w:rsidRDefault="005B3D30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D30" w:rsidRDefault="005B3D30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D30" w:rsidRDefault="005B3D30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D30" w:rsidRDefault="005B3D30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D30" w:rsidRDefault="005B3D30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D30" w:rsidRDefault="005B3D30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D30" w:rsidRPr="000B3EBB" w:rsidRDefault="005B3D30" w:rsidP="005B3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bookmarkStart w:id="0" w:name="_GoBack"/>
      <w:r w:rsidRPr="000B3EBB">
        <w:rPr>
          <w:rFonts w:ascii="Times New Roman" w:hAnsi="Times New Roman" w:cs="Times New Roman"/>
          <w:sz w:val="28"/>
          <w:szCs w:val="28"/>
        </w:rPr>
        <w:t>УТВЕРЖДАЮ</w:t>
      </w:r>
    </w:p>
    <w:p w:rsidR="005B3D30" w:rsidRPr="000B3EBB" w:rsidRDefault="00AB3D49" w:rsidP="00AB3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И.О. н</w:t>
      </w:r>
      <w:r w:rsidR="005B3D30" w:rsidRPr="000B3EB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3D30" w:rsidRPr="000B3EBB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5B3D30" w:rsidRPr="000B3EBB" w:rsidRDefault="00AB3D49" w:rsidP="00AB3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3D30" w:rsidRPr="000B3EBB">
        <w:rPr>
          <w:rFonts w:ascii="Times New Roman" w:hAnsi="Times New Roman" w:cs="Times New Roman"/>
          <w:sz w:val="28"/>
          <w:szCs w:val="28"/>
        </w:rPr>
        <w:t xml:space="preserve">о физической культуре, спорта                                               </w:t>
      </w:r>
    </w:p>
    <w:p w:rsidR="005B3D30" w:rsidRPr="000B3EBB" w:rsidRDefault="005B3D30" w:rsidP="005B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EB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B3D49">
        <w:rPr>
          <w:rFonts w:ascii="Times New Roman" w:hAnsi="Times New Roman" w:cs="Times New Roman"/>
          <w:sz w:val="28"/>
          <w:szCs w:val="28"/>
        </w:rPr>
        <w:t xml:space="preserve">                               и</w:t>
      </w:r>
      <w:r w:rsidRPr="000B3EBB">
        <w:rPr>
          <w:rFonts w:ascii="Times New Roman" w:hAnsi="Times New Roman" w:cs="Times New Roman"/>
          <w:sz w:val="28"/>
          <w:szCs w:val="28"/>
        </w:rPr>
        <w:t xml:space="preserve"> молодёжной политике</w:t>
      </w:r>
    </w:p>
    <w:p w:rsidR="005B3D30" w:rsidRPr="000B3EBB" w:rsidRDefault="005B3D30" w:rsidP="005B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EB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B3D49">
        <w:rPr>
          <w:rFonts w:ascii="Times New Roman" w:hAnsi="Times New Roman" w:cs="Times New Roman"/>
          <w:sz w:val="28"/>
          <w:szCs w:val="28"/>
        </w:rPr>
        <w:t xml:space="preserve">                               а</w:t>
      </w:r>
      <w:r w:rsidRPr="000B3EBB">
        <w:rPr>
          <w:rFonts w:ascii="Times New Roman" w:hAnsi="Times New Roman" w:cs="Times New Roman"/>
          <w:sz w:val="28"/>
          <w:szCs w:val="28"/>
        </w:rPr>
        <w:t>дминистрации города</w:t>
      </w:r>
    </w:p>
    <w:p w:rsidR="005B3D30" w:rsidRPr="000B3EBB" w:rsidRDefault="005B3D30" w:rsidP="005B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E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</w:t>
      </w:r>
      <w:r w:rsidR="00AB3D49">
        <w:rPr>
          <w:rFonts w:ascii="Times New Roman" w:hAnsi="Times New Roman" w:cs="Times New Roman"/>
          <w:sz w:val="28"/>
          <w:szCs w:val="28"/>
        </w:rPr>
        <w:t>И.С. Калашнико</w:t>
      </w:r>
      <w:r w:rsidRPr="000B3EBB">
        <w:rPr>
          <w:rFonts w:ascii="Times New Roman" w:hAnsi="Times New Roman" w:cs="Times New Roman"/>
          <w:sz w:val="28"/>
          <w:szCs w:val="28"/>
        </w:rPr>
        <w:t>в</w:t>
      </w:r>
    </w:p>
    <w:bookmarkEnd w:id="0"/>
    <w:p w:rsidR="005B3D30" w:rsidRPr="000B3EBB" w:rsidRDefault="005B3D30" w:rsidP="005B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B3D30" w:rsidRDefault="005B3D30" w:rsidP="005B3D30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городской добровольческой акции</w:t>
      </w:r>
    </w:p>
    <w:p w:rsidR="005B3D30" w:rsidRDefault="005B3D30" w:rsidP="005B3D30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«Все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а! Чистый город»</w:t>
      </w:r>
    </w:p>
    <w:p w:rsidR="005B3D30" w:rsidRDefault="005B3D30" w:rsidP="005B3D30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реализуемой в рамках Всероссийской недели добра</w:t>
      </w:r>
    </w:p>
    <w:p w:rsidR="005B3D30" w:rsidRDefault="005B3D30" w:rsidP="005B3D30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D30" w:rsidRDefault="005B3D30" w:rsidP="005B3D30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5B3D30" w:rsidRDefault="005B3D30" w:rsidP="005B3D30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Добровольческая акция  «Все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а! Чистый город»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воспитание  у молодёжи гражданственности и нравственности, чуткого отношения   к окружающему миру. Акция проводится под общим девизом «Спешите делать добро».</w:t>
      </w:r>
    </w:p>
    <w:p w:rsidR="005B3D30" w:rsidRDefault="005B3D30" w:rsidP="005B3D30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 Положение  определяет порядок  и сроки проведения акции.</w:t>
      </w:r>
    </w:p>
    <w:p w:rsidR="005B3D30" w:rsidRDefault="005B3D30" w:rsidP="005B3D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 проводится Муниципальным Образовательным Учреждением дополнительного образования Центром внешкольной работы «Юность» города Комсомольска на Амура.</w:t>
      </w:r>
    </w:p>
    <w:p w:rsidR="005B3D30" w:rsidRDefault="005B3D30" w:rsidP="005B3D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и задачи</w:t>
      </w: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2.1.Гражданско - патриотическое воспитание к культурным ценностям.</w:t>
      </w: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2.2.Формирование экологической культуры, сознания и мировоззрения. </w:t>
      </w:r>
    </w:p>
    <w:p w:rsidR="005B3D30" w:rsidRDefault="005B3D30" w:rsidP="005B3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2.3.Формирование у молодёжи активной жизненной позиции.</w:t>
      </w:r>
    </w:p>
    <w:p w:rsidR="005B3D30" w:rsidRDefault="005B3D30" w:rsidP="005B3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D30" w:rsidRDefault="005B3D30" w:rsidP="005B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Участники  акции</w:t>
      </w:r>
    </w:p>
    <w:p w:rsidR="005B3D30" w:rsidRDefault="005B3D30" w:rsidP="005B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3D30" w:rsidRDefault="005B3D30" w:rsidP="005B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3.1. Обучающиеся образовательных учреждений, учреждений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средние и высшие учебные заведения, городские общественные организации.</w:t>
      </w:r>
    </w:p>
    <w:p w:rsidR="005B3D30" w:rsidRDefault="005B3D30" w:rsidP="005B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Количество участников акции не менее 10 волонтёров от организации.</w:t>
      </w:r>
    </w:p>
    <w:p w:rsidR="005B3D30" w:rsidRDefault="005B3D30" w:rsidP="005B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Все желающие учреждения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заявленные в положении с самостоятельным выбором памятного места своего населённого пункта, так же не заявленным в положении.</w:t>
      </w:r>
    </w:p>
    <w:p w:rsidR="005B3D30" w:rsidRDefault="005B3D30" w:rsidP="005B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D30" w:rsidRDefault="005B3D30" w:rsidP="005B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Место и время проведения акции для учреждений</w:t>
      </w:r>
    </w:p>
    <w:p w:rsidR="005B3D30" w:rsidRDefault="005B3D30" w:rsidP="005B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3D30" w:rsidRDefault="005B3D30" w:rsidP="005B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Акция проводиться 24 апреля 2018 года в 15.00.</w:t>
      </w:r>
    </w:p>
    <w:p w:rsidR="005B3D30" w:rsidRDefault="005B3D30" w:rsidP="005B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D30" w:rsidRDefault="005B3D30" w:rsidP="005B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Закреплённые территории за учреждениями:</w:t>
      </w:r>
    </w:p>
    <w:p w:rsidR="005B3D30" w:rsidRDefault="005B3D30" w:rsidP="005B3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D30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1.Памятник А.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Маресьеву- ВТК им. А.В. Суворова МОУ ДО «ЦВР «Юность»;</w:t>
      </w:r>
    </w:p>
    <w:p w:rsidR="005B3D30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2.Памятник Ю.А Гагарину – МОУ ЦДО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Дзёмги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B3D30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3.Памятник М.И Калинину - МОУ ЦДО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Дзёмги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B3D30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4.Памятник В.И Ленину -  КГБ ПОУ “Комсомольский-на-Амуре строительный колледж”;</w:t>
      </w:r>
    </w:p>
    <w:p w:rsidR="005B3D30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5.Памятный камень высадки первых комсомольцев-строителей – МОУ гимназия №9;</w:t>
      </w:r>
    </w:p>
    <w:p w:rsidR="005B3D30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6.Памятник В.В Рюмину – МОУ СОШ №24;</w:t>
      </w:r>
    </w:p>
    <w:p w:rsidR="005B3D30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7.Памятник военным строителям, участникам ледового перехода – МОУ СОШ №36;</w:t>
      </w:r>
    </w:p>
    <w:p w:rsidR="005B3D30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8.Памятник «Не рушимая дружба» - ФГБОУ ВО «Комсомольский-на-Амуре государственный технический университет»;</w:t>
      </w:r>
    </w:p>
    <w:p w:rsidR="005B3D30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9.Мемориальный комплекс землякам-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комсомольчанам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ГДО «ЮНКОМ»;</w:t>
      </w:r>
    </w:p>
    <w:p w:rsidR="005B3D30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10.Стела «Комсомольск-на-Амуре»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Хумминском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 –  МОУ ДО «ЦВР «Юность»;</w:t>
      </w:r>
    </w:p>
    <w:p w:rsidR="005B3D30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11.Памятник И.С. Хоменко - МОУ СОШ №4;</w:t>
      </w:r>
    </w:p>
    <w:p w:rsidR="005B3D30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12.Мемориальный комплекс сотрудникам УВД –  МОУ гимназия №45;</w:t>
      </w:r>
    </w:p>
    <w:p w:rsidR="005B3D30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13.Памятная доска Е.А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Дикопольцева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МОУ СОШ№31;</w:t>
      </w:r>
    </w:p>
    <w:p w:rsidR="005B3D30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14.Памятный знак на место захоронения японских военнопленных – МОУ СОШ №53;</w:t>
      </w:r>
    </w:p>
    <w:p w:rsidR="005B3D30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15.Памятная доска М.И. Васянина - МОУ СОШ№5;</w:t>
      </w:r>
    </w:p>
    <w:p w:rsidR="005B3D30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16.Городская доска почёта - Губернаторский Авиастроительный колледж г. Комсомольска-на-амуре;</w:t>
      </w:r>
    </w:p>
    <w:p w:rsidR="005B3D30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17.Мемориальная доска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МОУ  СОШ №27;</w:t>
      </w:r>
    </w:p>
    <w:p w:rsidR="005B3D30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Памятник в честь пилотов погибших при поиске потерпевшего аварию самолёта Родина - Комсомольский-на-Амуре судомеханический техникум им. Героя Советского Союза В.В. Орехова;</w:t>
      </w:r>
    </w:p>
    <w:p w:rsidR="005B3D30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19.Памятник на площади С.О. Макарова - Комсомольский-на-Амуре судомеханический техникум им. Героя Советского Союза В.В. Орехова;</w:t>
      </w:r>
    </w:p>
    <w:p w:rsidR="005B3D30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Памятник в честь ознаменования 60-летия Победы - МОУ СОШ №16;</w:t>
      </w:r>
    </w:p>
    <w:p w:rsidR="005B3D30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21.Мемориальная доска Я.Б. Гамарнику  - Комсомольский-на-Амуре колледж технологий и сервиса;</w:t>
      </w:r>
    </w:p>
    <w:p w:rsidR="005B3D30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22.Памятник воинам-интернационалистам «Чёрный тюльпан» - МОУ СОШ №50;</w:t>
      </w:r>
    </w:p>
    <w:p w:rsidR="005B3D30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23.Памятник В.И Ленину при МОУ СОШ №7 - МОУ СОШ №7;</w:t>
      </w:r>
    </w:p>
    <w:p w:rsidR="005B3D30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24.Мемориальная доска «Учитель и учащиеся» -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5B3D30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“Амурский гуманитарно-педагогический государственный университет”;</w:t>
      </w:r>
    </w:p>
    <w:p w:rsidR="005B3D30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25.Мемориальная доска И.Д. Сидоренко – КГБОУ СПО</w:t>
      </w:r>
    </w:p>
    <w:p w:rsidR="005B3D30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“Хабаровский государственный медицинский колледж”;</w:t>
      </w:r>
    </w:p>
    <w:p w:rsidR="005B3D30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26.Памятник А.С. Пушкину на территории МОУ СОШ №35 - МОУ СОШ №35;</w:t>
      </w:r>
    </w:p>
    <w:p w:rsidR="005B3D30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27.Мемориальная доска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Школа интернат №30 ОАО «РЖД».</w:t>
      </w: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Подготовительный этап акции</w:t>
      </w: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Разработка положения акции</w:t>
      </w: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Закрепление учреждения за территорией.</w:t>
      </w: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Информирование организаций о проходящей акции.</w:t>
      </w: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Заполнение информацией открытой группы в социальной сети «В контакте» - «Все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! Чистый город 2018» (https://vk.com/club144711366).</w:t>
      </w: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 Отчётный этап акции</w:t>
      </w: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Отчётный этап проведения акции проходит 24 апреля  с 15.30-16.00 2018 года.</w:t>
      </w: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Отчёт включает в себя фото и видео материалы с мест проведения акции, опубликованные  в открытой группе социальной сети («В контакте»).</w:t>
      </w: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7. Награждение и подведение итогов</w:t>
      </w: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По итогам все участники акции  будут награждены дипломами</w:t>
      </w: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(учреждение или организация – печатный вид, индивидуально – в электронном виде на эл. почту, указанную в заявке).</w:t>
      </w: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Pr="003B3E84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Pr="003B3E84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Pr="003B3E84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Pr="003B3E84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sz w:val="28"/>
          <w:szCs w:val="28"/>
        </w:rPr>
        <w:t>добровольческой</w:t>
      </w:r>
      <w:r w:rsidRPr="003B3E84">
        <w:rPr>
          <w:rFonts w:ascii="Times New Roman" w:hAnsi="Times New Roman" w:cs="Times New Roman"/>
          <w:sz w:val="28"/>
          <w:szCs w:val="28"/>
        </w:rPr>
        <w:t xml:space="preserve"> </w:t>
      </w:r>
      <w:r w:rsidRPr="000A75FF">
        <w:rPr>
          <w:rFonts w:ascii="Times New Roman" w:hAnsi="Times New Roman" w:cs="Times New Roman"/>
          <w:sz w:val="28"/>
          <w:szCs w:val="28"/>
        </w:rPr>
        <w:t xml:space="preserve">акции </w:t>
      </w:r>
    </w:p>
    <w:p w:rsidR="005B3D30" w:rsidRDefault="005B3D30" w:rsidP="005B3D30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A75FF">
        <w:rPr>
          <w:rFonts w:ascii="Times New Roman" w:hAnsi="Times New Roman" w:cs="Times New Roman"/>
          <w:sz w:val="28"/>
          <w:szCs w:val="28"/>
        </w:rPr>
        <w:t>«Все</w:t>
      </w:r>
      <w:proofErr w:type="gramStart"/>
      <w:r w:rsidRPr="000A75FF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0A75FF">
        <w:rPr>
          <w:rFonts w:ascii="Times New Roman" w:hAnsi="Times New Roman" w:cs="Times New Roman"/>
          <w:sz w:val="28"/>
          <w:szCs w:val="28"/>
        </w:rPr>
        <w:t>а! Чистый город 2018»</w:t>
      </w:r>
    </w:p>
    <w:p w:rsidR="005B3D30" w:rsidRPr="003B3E84" w:rsidRDefault="005B3D30" w:rsidP="005B3D30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5B3D30" w:rsidRPr="003B3E84" w:rsidRDefault="005B3D30" w:rsidP="005B3D30">
      <w:pPr>
        <w:pStyle w:val="a3"/>
        <w:spacing w:after="0" w:line="10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B3E84">
        <w:rPr>
          <w:rFonts w:ascii="Times New Roman" w:hAnsi="Times New Roman" w:cs="Times New Roman"/>
          <w:sz w:val="28"/>
          <w:szCs w:val="28"/>
        </w:rPr>
        <w:t xml:space="preserve">. Наименование </w:t>
      </w:r>
      <w:r>
        <w:rPr>
          <w:rFonts w:ascii="Times New Roman" w:hAnsi="Times New Roman" w:cs="Times New Roman"/>
          <w:sz w:val="28"/>
          <w:szCs w:val="28"/>
        </w:rPr>
        <w:t>организации (для заполнения благодарностей), населённый пункт (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иногородних):____________________________________________</w:t>
      </w: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B3E84">
        <w:rPr>
          <w:rFonts w:ascii="Times New Roman" w:hAnsi="Times New Roman" w:cs="Times New Roman"/>
          <w:sz w:val="28"/>
          <w:szCs w:val="28"/>
        </w:rPr>
        <w:t>_</w:t>
      </w:r>
    </w:p>
    <w:p w:rsidR="005B3D30" w:rsidRPr="003B3E84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B3D30" w:rsidRPr="003B3E84" w:rsidRDefault="005B3D30" w:rsidP="005B3D30">
      <w:pPr>
        <w:pStyle w:val="a3"/>
        <w:spacing w:after="0" w:line="100" w:lineRule="atLeast"/>
        <w:rPr>
          <w:sz w:val="28"/>
          <w:szCs w:val="28"/>
          <w:u w:val="single"/>
        </w:rPr>
      </w:pPr>
    </w:p>
    <w:p w:rsidR="005B3D30" w:rsidRPr="00DA34C9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DA34C9">
        <w:rPr>
          <w:rFonts w:ascii="Times New Roman" w:hAnsi="Times New Roman" w:cs="Times New Roman"/>
          <w:sz w:val="28"/>
          <w:szCs w:val="28"/>
        </w:rPr>
        <w:t xml:space="preserve">2. Контактный телефон, ФИО и должность, </w:t>
      </w:r>
      <w:r w:rsidRPr="00DA34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A34C9">
        <w:rPr>
          <w:rFonts w:ascii="Times New Roman" w:hAnsi="Times New Roman" w:cs="Times New Roman"/>
          <w:sz w:val="28"/>
          <w:szCs w:val="28"/>
        </w:rPr>
        <w:t>-</w:t>
      </w:r>
      <w:r w:rsidRPr="00DA34C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A34C9">
        <w:rPr>
          <w:rFonts w:ascii="Times New Roman" w:hAnsi="Times New Roman" w:cs="Times New Roman"/>
          <w:sz w:val="28"/>
          <w:szCs w:val="28"/>
        </w:rPr>
        <w:t xml:space="preserve"> (для рассылки электронных благодарностей) ответственного лица:</w:t>
      </w:r>
    </w:p>
    <w:p w:rsidR="005B3D30" w:rsidRPr="003B3E84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B3E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D30" w:rsidRPr="003B3E84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5B3D30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3E84">
        <w:rPr>
          <w:rFonts w:ascii="Times New Roman" w:hAnsi="Times New Roman" w:cs="Times New Roman"/>
          <w:sz w:val="28"/>
          <w:szCs w:val="28"/>
        </w:rPr>
        <w:t>. Заявки отправляются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организатора акции с указанием темы: акция и название учреждения (аббревиатура)</w:t>
      </w:r>
    </w:p>
    <w:p w:rsidR="005B3D30" w:rsidRPr="00DA34C9" w:rsidRDefault="00AB3D49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B3D30" w:rsidRPr="007152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Kirillov</w:t>
        </w:r>
        <w:r w:rsidR="005B3D30" w:rsidRPr="00DA34C9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="005B3D30" w:rsidRPr="007152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5B3D30" w:rsidRPr="00DA34C9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5B3D30" w:rsidRPr="007152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5B3D30" w:rsidRPr="00DA34C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5B3D30" w:rsidRPr="007152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3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30" w:rsidRPr="003B3E84" w:rsidRDefault="005B3D30" w:rsidP="005B3D30">
      <w:pPr>
        <w:pStyle w:val="a3"/>
        <w:shd w:val="clear" w:color="auto" w:fill="FFFFFF"/>
        <w:spacing w:after="0" w:line="1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5B3D30" w:rsidRPr="003B3E84" w:rsidRDefault="005B3D30" w:rsidP="005B3D30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3E8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B3D30" w:rsidRDefault="005B3D30" w:rsidP="005B3D3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C540AB" w:rsidRPr="003B3E84" w:rsidRDefault="00C540AB" w:rsidP="00C54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C540AB" w:rsidRPr="003B3E84" w:rsidSect="002124D0">
      <w:pgSz w:w="11906" w:h="16838"/>
      <w:pgMar w:top="1134" w:right="850" w:bottom="926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025E"/>
    <w:multiLevelType w:val="multilevel"/>
    <w:tmpl w:val="E50A6F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3AC447D"/>
    <w:multiLevelType w:val="multilevel"/>
    <w:tmpl w:val="582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F3857"/>
    <w:multiLevelType w:val="multilevel"/>
    <w:tmpl w:val="2D38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34462"/>
    <w:multiLevelType w:val="multilevel"/>
    <w:tmpl w:val="4DD6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40373"/>
    <w:multiLevelType w:val="hybridMultilevel"/>
    <w:tmpl w:val="2780E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991EBE"/>
    <w:multiLevelType w:val="hybridMultilevel"/>
    <w:tmpl w:val="01F0CC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F00F5B"/>
    <w:multiLevelType w:val="hybridMultilevel"/>
    <w:tmpl w:val="2A4C1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F4A0E"/>
    <w:multiLevelType w:val="hybridMultilevel"/>
    <w:tmpl w:val="9C969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D6A"/>
    <w:rsid w:val="000158B4"/>
    <w:rsid w:val="00022554"/>
    <w:rsid w:val="000B3EBB"/>
    <w:rsid w:val="000F4EAD"/>
    <w:rsid w:val="00122E4A"/>
    <w:rsid w:val="001459D3"/>
    <w:rsid w:val="0015792C"/>
    <w:rsid w:val="001919B2"/>
    <w:rsid w:val="001A07AF"/>
    <w:rsid w:val="001D2B7A"/>
    <w:rsid w:val="00255CAA"/>
    <w:rsid w:val="00267225"/>
    <w:rsid w:val="00273572"/>
    <w:rsid w:val="002A37A0"/>
    <w:rsid w:val="002B48EF"/>
    <w:rsid w:val="002D7F65"/>
    <w:rsid w:val="00337C28"/>
    <w:rsid w:val="00385A72"/>
    <w:rsid w:val="003A3094"/>
    <w:rsid w:val="003F0CDE"/>
    <w:rsid w:val="003F5936"/>
    <w:rsid w:val="003F6BCA"/>
    <w:rsid w:val="00414A05"/>
    <w:rsid w:val="00416E5F"/>
    <w:rsid w:val="00432D6A"/>
    <w:rsid w:val="00435275"/>
    <w:rsid w:val="00435707"/>
    <w:rsid w:val="004858AC"/>
    <w:rsid w:val="004960DD"/>
    <w:rsid w:val="004A518E"/>
    <w:rsid w:val="004D169F"/>
    <w:rsid w:val="0053518D"/>
    <w:rsid w:val="00554ABF"/>
    <w:rsid w:val="00593F70"/>
    <w:rsid w:val="00596CE6"/>
    <w:rsid w:val="005B3D30"/>
    <w:rsid w:val="005C456D"/>
    <w:rsid w:val="0063510A"/>
    <w:rsid w:val="006E632D"/>
    <w:rsid w:val="007A0751"/>
    <w:rsid w:val="007C004B"/>
    <w:rsid w:val="00803988"/>
    <w:rsid w:val="00846E43"/>
    <w:rsid w:val="0087457B"/>
    <w:rsid w:val="008A5BA5"/>
    <w:rsid w:val="008C276A"/>
    <w:rsid w:val="009372F7"/>
    <w:rsid w:val="00955BDA"/>
    <w:rsid w:val="00965C0E"/>
    <w:rsid w:val="009A37A6"/>
    <w:rsid w:val="009C3353"/>
    <w:rsid w:val="009F1203"/>
    <w:rsid w:val="00A32D57"/>
    <w:rsid w:val="00A758C1"/>
    <w:rsid w:val="00AB3D49"/>
    <w:rsid w:val="00AB6ADD"/>
    <w:rsid w:val="00B40754"/>
    <w:rsid w:val="00B50431"/>
    <w:rsid w:val="00B74B7F"/>
    <w:rsid w:val="00B77DA8"/>
    <w:rsid w:val="00BD2BC5"/>
    <w:rsid w:val="00BD4927"/>
    <w:rsid w:val="00BE38C0"/>
    <w:rsid w:val="00C13513"/>
    <w:rsid w:val="00C540AB"/>
    <w:rsid w:val="00C85D27"/>
    <w:rsid w:val="00D40812"/>
    <w:rsid w:val="00D62F2E"/>
    <w:rsid w:val="00DD3419"/>
    <w:rsid w:val="00DD5337"/>
    <w:rsid w:val="00E70E54"/>
    <w:rsid w:val="00E92BFF"/>
    <w:rsid w:val="00EB2C00"/>
    <w:rsid w:val="00EE7810"/>
    <w:rsid w:val="00F20706"/>
    <w:rsid w:val="00F33A46"/>
    <w:rsid w:val="00F536DC"/>
    <w:rsid w:val="00F64491"/>
    <w:rsid w:val="00F666CB"/>
    <w:rsid w:val="00F756CB"/>
    <w:rsid w:val="00F85285"/>
    <w:rsid w:val="00FC06A1"/>
    <w:rsid w:val="00FD244B"/>
    <w:rsid w:val="00FD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32D6A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</w:rPr>
  </w:style>
  <w:style w:type="paragraph" w:styleId="a4">
    <w:name w:val="List Paragraph"/>
    <w:basedOn w:val="a3"/>
    <w:uiPriority w:val="34"/>
    <w:qFormat/>
    <w:rsid w:val="00432D6A"/>
    <w:pPr>
      <w:ind w:left="720"/>
    </w:pPr>
  </w:style>
  <w:style w:type="paragraph" w:customStyle="1" w:styleId="a5">
    <w:name w:val="Содержимое таблицы"/>
    <w:basedOn w:val="a3"/>
    <w:rsid w:val="00432D6A"/>
    <w:pPr>
      <w:suppressLineNumbers/>
    </w:pPr>
  </w:style>
  <w:style w:type="paragraph" w:styleId="a6">
    <w:name w:val="Normal (Web)"/>
    <w:basedOn w:val="a"/>
    <w:uiPriority w:val="99"/>
    <w:semiHidden/>
    <w:unhideWhenUsed/>
    <w:rsid w:val="008A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5707"/>
  </w:style>
  <w:style w:type="character" w:styleId="a7">
    <w:name w:val="Hyperlink"/>
    <w:basedOn w:val="a0"/>
    <w:uiPriority w:val="99"/>
    <w:unhideWhenUsed/>
    <w:rsid w:val="00435707"/>
    <w:rPr>
      <w:color w:val="0000FF"/>
      <w:u w:val="single"/>
    </w:rPr>
  </w:style>
  <w:style w:type="paragraph" w:customStyle="1" w:styleId="text">
    <w:name w:val="text"/>
    <w:basedOn w:val="a"/>
    <w:rsid w:val="00FD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F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3F6BCA"/>
  </w:style>
  <w:style w:type="character" w:customStyle="1" w:styleId="c3">
    <w:name w:val="c3"/>
    <w:basedOn w:val="a0"/>
    <w:rsid w:val="003F6BCA"/>
  </w:style>
  <w:style w:type="character" w:customStyle="1" w:styleId="c10">
    <w:name w:val="c10"/>
    <w:basedOn w:val="a0"/>
    <w:rsid w:val="003F6BCA"/>
  </w:style>
  <w:style w:type="character" w:customStyle="1" w:styleId="c0">
    <w:name w:val="c0"/>
    <w:basedOn w:val="a0"/>
    <w:rsid w:val="003F6BCA"/>
  </w:style>
  <w:style w:type="paragraph" w:customStyle="1" w:styleId="c11">
    <w:name w:val="c11"/>
    <w:basedOn w:val="a"/>
    <w:rsid w:val="006E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E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E632D"/>
  </w:style>
  <w:style w:type="paragraph" w:customStyle="1" w:styleId="c16">
    <w:name w:val="c16"/>
    <w:basedOn w:val="a"/>
    <w:rsid w:val="006E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6E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E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rillov_g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10A2-ECBB-4E51-AE50-C315B9D9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11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Юность</dc:creator>
  <cp:keywords/>
  <dc:description/>
  <cp:lastModifiedBy>117_БОСС</cp:lastModifiedBy>
  <cp:revision>51</cp:revision>
  <cp:lastPrinted>2017-04-05T00:48:00Z</cp:lastPrinted>
  <dcterms:created xsi:type="dcterms:W3CDTF">2016-03-22T01:57:00Z</dcterms:created>
  <dcterms:modified xsi:type="dcterms:W3CDTF">2018-04-03T05:08:00Z</dcterms:modified>
</cp:coreProperties>
</file>